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A7825" w14:textId="550EEBF4" w:rsidR="00E77986" w:rsidRDefault="00E77986" w:rsidP="003642F0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642F0">
        <w:rPr>
          <w:rFonts w:ascii="Times New Roman" w:hAnsi="Times New Roman" w:cs="Times New Roman"/>
          <w:b/>
          <w:bCs/>
          <w:sz w:val="32"/>
          <w:szCs w:val="32"/>
        </w:rPr>
        <w:t xml:space="preserve">Polityka ochrony danych osobowych w </w:t>
      </w:r>
      <w:proofErr w:type="spellStart"/>
      <w:r w:rsidRPr="003642F0">
        <w:rPr>
          <w:rFonts w:ascii="Times New Roman" w:hAnsi="Times New Roman" w:cs="Times New Roman"/>
          <w:b/>
          <w:bCs/>
          <w:sz w:val="32"/>
          <w:szCs w:val="32"/>
        </w:rPr>
        <w:t>OrthoCare</w:t>
      </w:r>
      <w:proofErr w:type="spellEnd"/>
    </w:p>
    <w:p w14:paraId="470BD515" w14:textId="77777777" w:rsidR="003642F0" w:rsidRPr="003642F0" w:rsidRDefault="003642F0" w:rsidP="003642F0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61FFEB72" w14:textId="77777777" w:rsidR="00E77986" w:rsidRPr="003642F0" w:rsidRDefault="00E77986" w:rsidP="003642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42F0">
        <w:rPr>
          <w:rFonts w:ascii="Times New Roman" w:hAnsi="Times New Roman" w:cs="Times New Roman"/>
          <w:b/>
          <w:bCs/>
          <w:sz w:val="24"/>
          <w:szCs w:val="24"/>
        </w:rPr>
        <w:t>I. Cel i zakres polityki</w:t>
      </w:r>
    </w:p>
    <w:p w14:paraId="31F8639C" w14:textId="49A8F589" w:rsidR="00E77986" w:rsidRPr="003642F0" w:rsidRDefault="00E77986" w:rsidP="003642F0">
      <w:pPr>
        <w:jc w:val="both"/>
        <w:rPr>
          <w:rFonts w:ascii="Times New Roman" w:hAnsi="Times New Roman" w:cs="Times New Roman"/>
          <w:sz w:val="24"/>
          <w:szCs w:val="24"/>
        </w:rPr>
      </w:pPr>
      <w:r w:rsidRPr="003642F0">
        <w:rPr>
          <w:rFonts w:ascii="Times New Roman" w:hAnsi="Times New Roman" w:cs="Times New Roman"/>
          <w:sz w:val="24"/>
          <w:szCs w:val="24"/>
        </w:rPr>
        <w:t xml:space="preserve">Celem niniejszej polityki ochrony danych osobowych jest zapewnienie, że </w:t>
      </w:r>
      <w:proofErr w:type="spellStart"/>
      <w:r w:rsidRPr="003642F0">
        <w:rPr>
          <w:rFonts w:ascii="Times New Roman" w:hAnsi="Times New Roman" w:cs="Times New Roman"/>
          <w:sz w:val="24"/>
          <w:szCs w:val="24"/>
        </w:rPr>
        <w:t>OrthoCare</w:t>
      </w:r>
      <w:proofErr w:type="spellEnd"/>
      <w:r w:rsidRPr="003642F0">
        <w:rPr>
          <w:rFonts w:ascii="Times New Roman" w:hAnsi="Times New Roman" w:cs="Times New Roman"/>
          <w:sz w:val="24"/>
          <w:szCs w:val="24"/>
        </w:rPr>
        <w:t xml:space="preserve"> przestrzega obowiązujących przepisów prawa, w szczególności Rozporządzenia Parlamentu Europejskiego i Rady (UE) 2016/679 z dnia 27 kwietnia 2016 r. (RODO), w zakresie przetwarzania danych osobowych pacjentów, pracowników oraz innych osób, których dane są gromadzone i przetwarzane w związku z działalnością </w:t>
      </w:r>
      <w:r w:rsidR="00861B15">
        <w:rPr>
          <w:rFonts w:ascii="Times New Roman" w:hAnsi="Times New Roman" w:cs="Times New Roman"/>
          <w:sz w:val="24"/>
          <w:szCs w:val="24"/>
        </w:rPr>
        <w:t>placówki</w:t>
      </w:r>
      <w:r w:rsidRPr="003642F0">
        <w:rPr>
          <w:rFonts w:ascii="Times New Roman" w:hAnsi="Times New Roman" w:cs="Times New Roman"/>
          <w:sz w:val="24"/>
          <w:szCs w:val="24"/>
        </w:rPr>
        <w:t>.</w:t>
      </w:r>
    </w:p>
    <w:p w14:paraId="4F72DDBF" w14:textId="77777777" w:rsidR="00E77986" w:rsidRPr="003642F0" w:rsidRDefault="00E77986" w:rsidP="003642F0">
      <w:pPr>
        <w:jc w:val="both"/>
        <w:rPr>
          <w:rFonts w:ascii="Times New Roman" w:hAnsi="Times New Roman" w:cs="Times New Roman"/>
          <w:sz w:val="24"/>
          <w:szCs w:val="24"/>
        </w:rPr>
      </w:pPr>
      <w:r w:rsidRPr="003642F0">
        <w:rPr>
          <w:rFonts w:ascii="Times New Roman" w:hAnsi="Times New Roman" w:cs="Times New Roman"/>
          <w:sz w:val="24"/>
          <w:szCs w:val="24"/>
        </w:rPr>
        <w:t>Polityka obejmuje wszystkich pracowników, współpracowników oraz osoby wykonujące usługi medyczne lub administracyjne na rzecz kliniki, którzy mają dostęp do danych osobowych.</w:t>
      </w:r>
    </w:p>
    <w:p w14:paraId="04B1D4A9" w14:textId="77777777" w:rsidR="00E77986" w:rsidRPr="003642F0" w:rsidRDefault="00E77986" w:rsidP="003642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381CEE" w14:textId="77777777" w:rsidR="00E77986" w:rsidRPr="003642F0" w:rsidRDefault="00E77986" w:rsidP="003642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42F0">
        <w:rPr>
          <w:rFonts w:ascii="Times New Roman" w:hAnsi="Times New Roman" w:cs="Times New Roman"/>
          <w:b/>
          <w:bCs/>
          <w:sz w:val="24"/>
          <w:szCs w:val="24"/>
        </w:rPr>
        <w:t>II. Administrator danych osobowych</w:t>
      </w:r>
    </w:p>
    <w:p w14:paraId="44BA9F84" w14:textId="478FF3B7" w:rsidR="00E77986" w:rsidRPr="003642F0" w:rsidRDefault="00E77986" w:rsidP="003642F0">
      <w:pPr>
        <w:jc w:val="both"/>
        <w:rPr>
          <w:rFonts w:ascii="Times New Roman" w:hAnsi="Times New Roman" w:cs="Times New Roman"/>
          <w:sz w:val="24"/>
          <w:szCs w:val="24"/>
        </w:rPr>
      </w:pPr>
      <w:r w:rsidRPr="003642F0">
        <w:rPr>
          <w:rFonts w:ascii="Times New Roman" w:hAnsi="Times New Roman" w:cs="Times New Roman"/>
          <w:sz w:val="24"/>
          <w:szCs w:val="24"/>
        </w:rPr>
        <w:t xml:space="preserve">Administratorem danych osobowych jest </w:t>
      </w:r>
      <w:r w:rsidR="005F4145">
        <w:rPr>
          <w:rFonts w:ascii="Times New Roman" w:hAnsi="Times New Roman" w:cs="Times New Roman"/>
          <w:sz w:val="24"/>
          <w:szCs w:val="24"/>
        </w:rPr>
        <w:t>K</w:t>
      </w:r>
      <w:r w:rsidRPr="003642F0">
        <w:rPr>
          <w:rFonts w:ascii="Times New Roman" w:hAnsi="Times New Roman" w:cs="Times New Roman"/>
          <w:sz w:val="24"/>
          <w:szCs w:val="24"/>
        </w:rPr>
        <w:t xml:space="preserve">linika </w:t>
      </w:r>
      <w:proofErr w:type="spellStart"/>
      <w:r w:rsidRPr="003642F0">
        <w:rPr>
          <w:rFonts w:ascii="Times New Roman" w:hAnsi="Times New Roman" w:cs="Times New Roman"/>
          <w:sz w:val="24"/>
          <w:szCs w:val="24"/>
        </w:rPr>
        <w:t>OrthoCare</w:t>
      </w:r>
      <w:proofErr w:type="spellEnd"/>
      <w:r w:rsidRPr="003642F0">
        <w:rPr>
          <w:rFonts w:ascii="Times New Roman" w:hAnsi="Times New Roman" w:cs="Times New Roman"/>
          <w:sz w:val="24"/>
          <w:szCs w:val="24"/>
        </w:rPr>
        <w:t xml:space="preserve">, z siedzibą w </w:t>
      </w:r>
      <w:r w:rsidR="003642F0">
        <w:rPr>
          <w:rFonts w:ascii="Times New Roman" w:hAnsi="Times New Roman" w:cs="Times New Roman"/>
          <w:sz w:val="24"/>
          <w:szCs w:val="24"/>
        </w:rPr>
        <w:t xml:space="preserve">Radomiu, ul. </w:t>
      </w:r>
      <w:r w:rsidR="005F4145">
        <w:rPr>
          <w:rFonts w:ascii="Times New Roman" w:hAnsi="Times New Roman" w:cs="Times New Roman"/>
          <w:sz w:val="24"/>
          <w:szCs w:val="24"/>
        </w:rPr>
        <w:t>Dębowa 2</w:t>
      </w:r>
      <w:r w:rsidRPr="003642F0">
        <w:rPr>
          <w:rFonts w:ascii="Times New Roman" w:hAnsi="Times New Roman" w:cs="Times New Roman"/>
          <w:sz w:val="24"/>
          <w:szCs w:val="24"/>
        </w:rPr>
        <w:t xml:space="preserve">, NIP: </w:t>
      </w:r>
      <w:r w:rsidR="003642F0">
        <w:rPr>
          <w:rFonts w:ascii="Times New Roman" w:hAnsi="Times New Roman" w:cs="Times New Roman"/>
          <w:sz w:val="24"/>
          <w:szCs w:val="24"/>
        </w:rPr>
        <w:t>7963029113</w:t>
      </w:r>
      <w:r w:rsidRPr="003642F0">
        <w:rPr>
          <w:rFonts w:ascii="Times New Roman" w:hAnsi="Times New Roman" w:cs="Times New Roman"/>
          <w:sz w:val="24"/>
          <w:szCs w:val="24"/>
        </w:rPr>
        <w:t xml:space="preserve">, REGON: </w:t>
      </w:r>
      <w:r w:rsidR="003642F0" w:rsidRPr="003642F0">
        <w:rPr>
          <w:rFonts w:ascii="Times New Roman" w:hAnsi="Times New Roman" w:cs="Times New Roman"/>
          <w:sz w:val="24"/>
          <w:szCs w:val="24"/>
        </w:rPr>
        <w:t>529073720</w:t>
      </w:r>
      <w:r w:rsidRPr="003642F0">
        <w:rPr>
          <w:rFonts w:ascii="Times New Roman" w:hAnsi="Times New Roman" w:cs="Times New Roman"/>
          <w:sz w:val="24"/>
          <w:szCs w:val="24"/>
        </w:rPr>
        <w:t>. Administrator odpowiada za zgodne z prawem przetwarzanie danych osobowych oraz ochronę praw osób, których dane dotyczą.</w:t>
      </w:r>
    </w:p>
    <w:p w14:paraId="4686689D" w14:textId="77777777" w:rsidR="00E77986" w:rsidRPr="003642F0" w:rsidRDefault="00E77986" w:rsidP="003642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3D5DEB" w14:textId="331333C3" w:rsidR="00E77986" w:rsidRPr="003642F0" w:rsidRDefault="00E77986" w:rsidP="003642F0">
      <w:pPr>
        <w:jc w:val="both"/>
        <w:rPr>
          <w:rFonts w:ascii="Times New Roman" w:hAnsi="Times New Roman" w:cs="Times New Roman"/>
          <w:sz w:val="24"/>
          <w:szCs w:val="24"/>
        </w:rPr>
      </w:pPr>
      <w:r w:rsidRPr="001771F4">
        <w:rPr>
          <w:rFonts w:ascii="Times New Roman" w:hAnsi="Times New Roman" w:cs="Times New Roman"/>
          <w:b/>
          <w:bCs/>
          <w:sz w:val="24"/>
          <w:szCs w:val="24"/>
        </w:rPr>
        <w:t>III. Zasady przetwarzania danych osobowych</w:t>
      </w:r>
    </w:p>
    <w:p w14:paraId="2E48D830" w14:textId="788591AA" w:rsidR="00E77986" w:rsidRPr="003642F0" w:rsidRDefault="00E77986" w:rsidP="003642F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42F0">
        <w:rPr>
          <w:rFonts w:ascii="Times New Roman" w:hAnsi="Times New Roman" w:cs="Times New Roman"/>
          <w:sz w:val="24"/>
          <w:szCs w:val="24"/>
        </w:rPr>
        <w:t>OrthoCare</w:t>
      </w:r>
      <w:proofErr w:type="spellEnd"/>
      <w:r w:rsidRPr="003642F0">
        <w:rPr>
          <w:rFonts w:ascii="Times New Roman" w:hAnsi="Times New Roman" w:cs="Times New Roman"/>
          <w:sz w:val="24"/>
          <w:szCs w:val="24"/>
        </w:rPr>
        <w:t xml:space="preserve"> przestrzega następujących zasad przetwarzania danych osobowych, zgodnie z RODO:</w:t>
      </w:r>
    </w:p>
    <w:p w14:paraId="30FE943A" w14:textId="29F1D148" w:rsidR="00E77986" w:rsidRPr="001771F4" w:rsidRDefault="00E77986" w:rsidP="001771F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71F4">
        <w:rPr>
          <w:rFonts w:ascii="Times New Roman" w:hAnsi="Times New Roman" w:cs="Times New Roman"/>
          <w:b/>
          <w:bCs/>
          <w:sz w:val="24"/>
          <w:szCs w:val="24"/>
        </w:rPr>
        <w:t>Zasada zgodności z prawem, rzetelności i przejrzystości</w:t>
      </w:r>
      <w:r w:rsidRPr="001771F4">
        <w:rPr>
          <w:rFonts w:ascii="Times New Roman" w:hAnsi="Times New Roman" w:cs="Times New Roman"/>
          <w:sz w:val="24"/>
          <w:szCs w:val="24"/>
        </w:rPr>
        <w:t xml:space="preserve"> – Dane osobowe </w:t>
      </w:r>
      <w:r w:rsidR="001771F4">
        <w:rPr>
          <w:rFonts w:ascii="Times New Roman" w:hAnsi="Times New Roman" w:cs="Times New Roman"/>
          <w:sz w:val="24"/>
          <w:szCs w:val="24"/>
        </w:rPr>
        <w:br/>
      </w:r>
      <w:r w:rsidRPr="001771F4">
        <w:rPr>
          <w:rFonts w:ascii="Times New Roman" w:hAnsi="Times New Roman" w:cs="Times New Roman"/>
          <w:sz w:val="24"/>
          <w:szCs w:val="24"/>
        </w:rPr>
        <w:t>są przetwarzane zgodnie z przepisami prawa, w sposób rzetelny i przejrzysty dla osób, których dane dotyczą.</w:t>
      </w:r>
    </w:p>
    <w:p w14:paraId="3189392E" w14:textId="0642CA6B" w:rsidR="00E77986" w:rsidRPr="001771F4" w:rsidRDefault="00E77986" w:rsidP="001771F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71F4">
        <w:rPr>
          <w:rFonts w:ascii="Times New Roman" w:hAnsi="Times New Roman" w:cs="Times New Roman"/>
          <w:b/>
          <w:bCs/>
          <w:sz w:val="24"/>
          <w:szCs w:val="24"/>
        </w:rPr>
        <w:t>Zasada minimalizacji danych</w:t>
      </w:r>
      <w:r w:rsidRPr="001771F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861B15">
        <w:rPr>
          <w:rFonts w:ascii="Times New Roman" w:hAnsi="Times New Roman" w:cs="Times New Roman"/>
          <w:sz w:val="24"/>
          <w:szCs w:val="24"/>
        </w:rPr>
        <w:t>OrthoCare</w:t>
      </w:r>
      <w:proofErr w:type="spellEnd"/>
      <w:r w:rsidRPr="001771F4">
        <w:rPr>
          <w:rFonts w:ascii="Times New Roman" w:hAnsi="Times New Roman" w:cs="Times New Roman"/>
          <w:sz w:val="24"/>
          <w:szCs w:val="24"/>
        </w:rPr>
        <w:t xml:space="preserve"> przetwarza jedynie te dane osobowe, które są niezbędne do realizacji określonych celów, takich jak udzielanie świadczeń medycznych, prowadzenie dokumentacji medycznej oraz realizacja obowiązków prawnych.</w:t>
      </w:r>
    </w:p>
    <w:p w14:paraId="786377D1" w14:textId="7F98AFB1" w:rsidR="00E77986" w:rsidRPr="001771F4" w:rsidRDefault="00E77986" w:rsidP="004B2BD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71F4">
        <w:rPr>
          <w:rFonts w:ascii="Times New Roman" w:hAnsi="Times New Roman" w:cs="Times New Roman"/>
          <w:b/>
          <w:bCs/>
          <w:sz w:val="24"/>
          <w:szCs w:val="24"/>
        </w:rPr>
        <w:t>Zasada ograniczenia celu</w:t>
      </w:r>
      <w:r w:rsidRPr="001771F4">
        <w:rPr>
          <w:rFonts w:ascii="Times New Roman" w:hAnsi="Times New Roman" w:cs="Times New Roman"/>
          <w:sz w:val="24"/>
          <w:szCs w:val="24"/>
        </w:rPr>
        <w:t xml:space="preserve"> – Dane osobowe są zbierane wyłącznie w konkretnych, jednoznacznych </w:t>
      </w:r>
      <w:r w:rsidR="004B2BD2">
        <w:rPr>
          <w:rFonts w:ascii="Times New Roman" w:hAnsi="Times New Roman" w:cs="Times New Roman"/>
          <w:sz w:val="24"/>
          <w:szCs w:val="24"/>
        </w:rPr>
        <w:br/>
      </w:r>
      <w:r w:rsidRPr="001771F4">
        <w:rPr>
          <w:rFonts w:ascii="Times New Roman" w:hAnsi="Times New Roman" w:cs="Times New Roman"/>
          <w:sz w:val="24"/>
          <w:szCs w:val="24"/>
        </w:rPr>
        <w:t>i prawnie uzasadnionych celach, a następnie przetwarzane zgodnie z tymi celami.</w:t>
      </w:r>
    </w:p>
    <w:p w14:paraId="1AF89287" w14:textId="158DA544" w:rsidR="00E77986" w:rsidRPr="001771F4" w:rsidRDefault="00E77986" w:rsidP="001771F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71F4">
        <w:rPr>
          <w:rFonts w:ascii="Times New Roman" w:hAnsi="Times New Roman" w:cs="Times New Roman"/>
          <w:b/>
          <w:bCs/>
          <w:sz w:val="24"/>
          <w:szCs w:val="24"/>
        </w:rPr>
        <w:t>Zasada prawidłowości</w:t>
      </w:r>
      <w:r w:rsidRPr="001771F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861B15">
        <w:rPr>
          <w:rFonts w:ascii="Times New Roman" w:hAnsi="Times New Roman" w:cs="Times New Roman"/>
          <w:sz w:val="24"/>
          <w:szCs w:val="24"/>
        </w:rPr>
        <w:t>OrthoCare</w:t>
      </w:r>
      <w:proofErr w:type="spellEnd"/>
      <w:r w:rsidRPr="001771F4">
        <w:rPr>
          <w:rFonts w:ascii="Times New Roman" w:hAnsi="Times New Roman" w:cs="Times New Roman"/>
          <w:sz w:val="24"/>
          <w:szCs w:val="24"/>
        </w:rPr>
        <w:t xml:space="preserve"> dba o aktualność i prawidłowość danych osobowych.</w:t>
      </w:r>
    </w:p>
    <w:p w14:paraId="4D19F36C" w14:textId="77777777" w:rsidR="00E77986" w:rsidRPr="001771F4" w:rsidRDefault="00E77986" w:rsidP="001771F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71F4">
        <w:rPr>
          <w:rFonts w:ascii="Times New Roman" w:hAnsi="Times New Roman" w:cs="Times New Roman"/>
          <w:b/>
          <w:bCs/>
          <w:sz w:val="24"/>
          <w:szCs w:val="24"/>
        </w:rPr>
        <w:t>Zasada ograniczenia przechowywania</w:t>
      </w:r>
      <w:r w:rsidRPr="001771F4">
        <w:rPr>
          <w:rFonts w:ascii="Times New Roman" w:hAnsi="Times New Roman" w:cs="Times New Roman"/>
          <w:sz w:val="24"/>
          <w:szCs w:val="24"/>
        </w:rPr>
        <w:t xml:space="preserve"> – Dane osobowe są przechowywane przez okres nie dłuższy niż jest to niezbędne do celów, w jakich zostały zgromadzone.</w:t>
      </w:r>
    </w:p>
    <w:p w14:paraId="779C60C8" w14:textId="742C6E17" w:rsidR="00E77986" w:rsidRPr="001771F4" w:rsidRDefault="00E77986" w:rsidP="001771F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71F4">
        <w:rPr>
          <w:rFonts w:ascii="Times New Roman" w:hAnsi="Times New Roman" w:cs="Times New Roman"/>
          <w:b/>
          <w:bCs/>
          <w:sz w:val="24"/>
          <w:szCs w:val="24"/>
        </w:rPr>
        <w:t>Zasada integralności i poufności</w:t>
      </w:r>
      <w:r w:rsidRPr="001771F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861B15">
        <w:rPr>
          <w:rFonts w:ascii="Times New Roman" w:hAnsi="Times New Roman" w:cs="Times New Roman"/>
          <w:sz w:val="24"/>
          <w:szCs w:val="24"/>
        </w:rPr>
        <w:t>OrthoCare</w:t>
      </w:r>
      <w:proofErr w:type="spellEnd"/>
      <w:r w:rsidRPr="001771F4">
        <w:rPr>
          <w:rFonts w:ascii="Times New Roman" w:hAnsi="Times New Roman" w:cs="Times New Roman"/>
          <w:sz w:val="24"/>
          <w:szCs w:val="24"/>
        </w:rPr>
        <w:t xml:space="preserve"> wdraża odpowiednie środki techniczne </w:t>
      </w:r>
      <w:r w:rsidR="001771F4">
        <w:rPr>
          <w:rFonts w:ascii="Times New Roman" w:hAnsi="Times New Roman" w:cs="Times New Roman"/>
          <w:sz w:val="24"/>
          <w:szCs w:val="24"/>
        </w:rPr>
        <w:br/>
      </w:r>
      <w:r w:rsidRPr="001771F4">
        <w:rPr>
          <w:rFonts w:ascii="Times New Roman" w:hAnsi="Times New Roman" w:cs="Times New Roman"/>
          <w:sz w:val="24"/>
          <w:szCs w:val="24"/>
        </w:rPr>
        <w:t>i organizacyjne, aby zapewnić bezpieczeństwo danych osobowych.</w:t>
      </w:r>
    </w:p>
    <w:p w14:paraId="1E822216" w14:textId="77777777" w:rsidR="001771F4" w:rsidRDefault="001771F4" w:rsidP="003642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145CA0" w14:textId="77777777" w:rsidR="00861B15" w:rsidRDefault="00861B15" w:rsidP="003642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39BDBC" w14:textId="01626469" w:rsidR="00E77986" w:rsidRPr="001771F4" w:rsidRDefault="001771F4" w:rsidP="003642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71F4">
        <w:rPr>
          <w:rFonts w:ascii="Times New Roman" w:hAnsi="Times New Roman" w:cs="Times New Roman"/>
          <w:b/>
          <w:bCs/>
          <w:sz w:val="24"/>
          <w:szCs w:val="24"/>
        </w:rPr>
        <w:lastRenderedPageBreak/>
        <w:t>I</w:t>
      </w:r>
      <w:r w:rsidR="00E77986" w:rsidRPr="001771F4">
        <w:rPr>
          <w:rFonts w:ascii="Times New Roman" w:hAnsi="Times New Roman" w:cs="Times New Roman"/>
          <w:b/>
          <w:bCs/>
          <w:sz w:val="24"/>
          <w:szCs w:val="24"/>
        </w:rPr>
        <w:t>V. Kategorie przetwarzanych danych osobowych</w:t>
      </w:r>
    </w:p>
    <w:p w14:paraId="0DEF6110" w14:textId="77777777" w:rsidR="00E77986" w:rsidRPr="001771F4" w:rsidRDefault="00E77986" w:rsidP="001771F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71F4">
        <w:rPr>
          <w:rFonts w:ascii="Times New Roman" w:hAnsi="Times New Roman" w:cs="Times New Roman"/>
          <w:b/>
          <w:bCs/>
          <w:sz w:val="24"/>
          <w:szCs w:val="24"/>
        </w:rPr>
        <w:t>Dane pacjentów:</w:t>
      </w:r>
    </w:p>
    <w:p w14:paraId="382AA2EF" w14:textId="77777777" w:rsidR="00E77986" w:rsidRPr="001771F4" w:rsidRDefault="00E77986" w:rsidP="001771F4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71F4">
        <w:rPr>
          <w:rFonts w:ascii="Times New Roman" w:hAnsi="Times New Roman" w:cs="Times New Roman"/>
          <w:sz w:val="24"/>
          <w:szCs w:val="24"/>
        </w:rPr>
        <w:t>Dane identyfikacyjne: imię i nazwisko, data urodzenia, PESEL, adres zamieszkania.</w:t>
      </w:r>
    </w:p>
    <w:p w14:paraId="56B983EA" w14:textId="77777777" w:rsidR="00E77986" w:rsidRPr="001771F4" w:rsidRDefault="00E77986" w:rsidP="001771F4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71F4">
        <w:rPr>
          <w:rFonts w:ascii="Times New Roman" w:hAnsi="Times New Roman" w:cs="Times New Roman"/>
          <w:sz w:val="24"/>
          <w:szCs w:val="24"/>
        </w:rPr>
        <w:t>Dane kontaktowe: numer telefonu, adres e-mail.</w:t>
      </w:r>
    </w:p>
    <w:p w14:paraId="260680BA" w14:textId="77777777" w:rsidR="00E77986" w:rsidRPr="001771F4" w:rsidRDefault="00E77986" w:rsidP="001771F4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71F4">
        <w:rPr>
          <w:rFonts w:ascii="Times New Roman" w:hAnsi="Times New Roman" w:cs="Times New Roman"/>
          <w:sz w:val="24"/>
          <w:szCs w:val="24"/>
        </w:rPr>
        <w:t>Dane medyczne: historia leczenia, diagnozy, wyniki badań, przepisane terapie, dane o stanie zdrowia.</w:t>
      </w:r>
    </w:p>
    <w:p w14:paraId="62851571" w14:textId="77777777" w:rsidR="00E77986" w:rsidRDefault="00E77986" w:rsidP="001771F4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71F4">
        <w:rPr>
          <w:rFonts w:ascii="Times New Roman" w:hAnsi="Times New Roman" w:cs="Times New Roman"/>
          <w:sz w:val="24"/>
          <w:szCs w:val="24"/>
        </w:rPr>
        <w:t>Dane finansowe: informacje o ubezpieczeniu zdrowotnym, płatności za usługi medyczne.</w:t>
      </w:r>
    </w:p>
    <w:p w14:paraId="0AAB1081" w14:textId="77777777" w:rsidR="004B2BD2" w:rsidRPr="001771F4" w:rsidRDefault="004B2BD2" w:rsidP="001771F4">
      <w:pPr>
        <w:pStyle w:val="Akapitzlist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269480E5" w14:textId="77777777" w:rsidR="00E77986" w:rsidRPr="001771F4" w:rsidRDefault="00E77986" w:rsidP="001771F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71F4">
        <w:rPr>
          <w:rFonts w:ascii="Times New Roman" w:hAnsi="Times New Roman" w:cs="Times New Roman"/>
          <w:b/>
          <w:bCs/>
          <w:sz w:val="24"/>
          <w:szCs w:val="24"/>
        </w:rPr>
        <w:t>Dane pracowników i współpracowników:</w:t>
      </w:r>
    </w:p>
    <w:p w14:paraId="66160152" w14:textId="77777777" w:rsidR="00E77986" w:rsidRPr="001771F4" w:rsidRDefault="00E77986" w:rsidP="001771F4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71F4">
        <w:rPr>
          <w:rFonts w:ascii="Times New Roman" w:hAnsi="Times New Roman" w:cs="Times New Roman"/>
          <w:sz w:val="24"/>
          <w:szCs w:val="24"/>
        </w:rPr>
        <w:t>Dane identyfikacyjne: imię i nazwisko, PESEL, adres zamieszkania.</w:t>
      </w:r>
    </w:p>
    <w:p w14:paraId="753D9B4D" w14:textId="77777777" w:rsidR="00E77986" w:rsidRPr="001771F4" w:rsidRDefault="00E77986" w:rsidP="001771F4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71F4">
        <w:rPr>
          <w:rFonts w:ascii="Times New Roman" w:hAnsi="Times New Roman" w:cs="Times New Roman"/>
          <w:sz w:val="24"/>
          <w:szCs w:val="24"/>
        </w:rPr>
        <w:t>Dane kontaktowe: numer telefonu, adres e-mail.</w:t>
      </w:r>
    </w:p>
    <w:p w14:paraId="577BC41E" w14:textId="77777777" w:rsidR="00E77986" w:rsidRDefault="00E77986" w:rsidP="001771F4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71F4">
        <w:rPr>
          <w:rFonts w:ascii="Times New Roman" w:hAnsi="Times New Roman" w:cs="Times New Roman"/>
          <w:sz w:val="24"/>
          <w:szCs w:val="24"/>
        </w:rPr>
        <w:t>Informacje dotyczące zatrudnienia: stanowisko, wynagrodzenie, numer konta bankowego.</w:t>
      </w:r>
    </w:p>
    <w:p w14:paraId="489B8057" w14:textId="77777777" w:rsidR="001771F4" w:rsidRPr="001771F4" w:rsidRDefault="001771F4" w:rsidP="001771F4">
      <w:pPr>
        <w:pStyle w:val="Akapitzlist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421FA983" w14:textId="77777777" w:rsidR="00E77986" w:rsidRPr="001771F4" w:rsidRDefault="00E77986" w:rsidP="001771F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71F4">
        <w:rPr>
          <w:rFonts w:ascii="Times New Roman" w:hAnsi="Times New Roman" w:cs="Times New Roman"/>
          <w:b/>
          <w:bCs/>
          <w:sz w:val="24"/>
          <w:szCs w:val="24"/>
        </w:rPr>
        <w:t>Dane dostawców usług:</w:t>
      </w:r>
    </w:p>
    <w:p w14:paraId="27236C49" w14:textId="77777777" w:rsidR="00E77986" w:rsidRPr="001771F4" w:rsidRDefault="00E77986" w:rsidP="001771F4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71F4">
        <w:rPr>
          <w:rFonts w:ascii="Times New Roman" w:hAnsi="Times New Roman" w:cs="Times New Roman"/>
          <w:sz w:val="24"/>
          <w:szCs w:val="24"/>
        </w:rPr>
        <w:t>Dane identyfikacyjne: imię i nazwisko, dane kontaktowe.</w:t>
      </w:r>
    </w:p>
    <w:p w14:paraId="14FDF128" w14:textId="77777777" w:rsidR="00E77986" w:rsidRDefault="00E77986" w:rsidP="001771F4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71F4">
        <w:rPr>
          <w:rFonts w:ascii="Times New Roman" w:hAnsi="Times New Roman" w:cs="Times New Roman"/>
          <w:sz w:val="24"/>
          <w:szCs w:val="24"/>
        </w:rPr>
        <w:t>Informacje dotyczące umów, realizacji usług.</w:t>
      </w:r>
    </w:p>
    <w:p w14:paraId="4EEB3546" w14:textId="77777777" w:rsidR="001771F4" w:rsidRPr="001771F4" w:rsidRDefault="001771F4" w:rsidP="001771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194DB1" w14:textId="5F87F103" w:rsidR="00E77986" w:rsidRPr="001771F4" w:rsidRDefault="00E77986" w:rsidP="003642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71F4">
        <w:rPr>
          <w:rFonts w:ascii="Times New Roman" w:hAnsi="Times New Roman" w:cs="Times New Roman"/>
          <w:b/>
          <w:bCs/>
          <w:sz w:val="24"/>
          <w:szCs w:val="24"/>
        </w:rPr>
        <w:t>V. Cele przetwarzania danych osobowych</w:t>
      </w:r>
    </w:p>
    <w:p w14:paraId="1C92922B" w14:textId="25BCF1C3" w:rsidR="00E77986" w:rsidRPr="001771F4" w:rsidRDefault="00E77986" w:rsidP="001771F4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71F4">
        <w:rPr>
          <w:rFonts w:ascii="Times New Roman" w:hAnsi="Times New Roman" w:cs="Times New Roman"/>
          <w:b/>
          <w:bCs/>
          <w:sz w:val="24"/>
          <w:szCs w:val="24"/>
        </w:rPr>
        <w:t>Świadczenie usług medycznych</w:t>
      </w:r>
      <w:r w:rsidRPr="001771F4">
        <w:rPr>
          <w:rFonts w:ascii="Times New Roman" w:hAnsi="Times New Roman" w:cs="Times New Roman"/>
          <w:sz w:val="24"/>
          <w:szCs w:val="24"/>
        </w:rPr>
        <w:t xml:space="preserve"> – Gromadzenie i przetwarzanie danych pacjentów </w:t>
      </w:r>
      <w:r w:rsidR="001771F4">
        <w:rPr>
          <w:rFonts w:ascii="Times New Roman" w:hAnsi="Times New Roman" w:cs="Times New Roman"/>
          <w:sz w:val="24"/>
          <w:szCs w:val="24"/>
        </w:rPr>
        <w:br/>
      </w:r>
      <w:r w:rsidRPr="001771F4">
        <w:rPr>
          <w:rFonts w:ascii="Times New Roman" w:hAnsi="Times New Roman" w:cs="Times New Roman"/>
          <w:sz w:val="24"/>
          <w:szCs w:val="24"/>
        </w:rPr>
        <w:t>w celu diagnozowania, leczenia oraz udzielania innych świadczeń zdrowotnych.</w:t>
      </w:r>
    </w:p>
    <w:p w14:paraId="3DFE2E33" w14:textId="77777777" w:rsidR="00E77986" w:rsidRPr="001771F4" w:rsidRDefault="00E77986" w:rsidP="001771F4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71F4">
        <w:rPr>
          <w:rFonts w:ascii="Times New Roman" w:hAnsi="Times New Roman" w:cs="Times New Roman"/>
          <w:b/>
          <w:bCs/>
          <w:sz w:val="24"/>
          <w:szCs w:val="24"/>
        </w:rPr>
        <w:t>Prowadzenie dokumentacji medycznej</w:t>
      </w:r>
      <w:r w:rsidRPr="001771F4">
        <w:rPr>
          <w:rFonts w:ascii="Times New Roman" w:hAnsi="Times New Roman" w:cs="Times New Roman"/>
          <w:sz w:val="24"/>
          <w:szCs w:val="24"/>
        </w:rPr>
        <w:t xml:space="preserve"> – Przetwarzanie danych zgodnie z wymogami prawa w celu prowadzenia i przechowywania dokumentacji medycznej.</w:t>
      </w:r>
    </w:p>
    <w:p w14:paraId="5B3F254E" w14:textId="403260DC" w:rsidR="00E77986" w:rsidRPr="001771F4" w:rsidRDefault="00E77986" w:rsidP="001771F4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71F4">
        <w:rPr>
          <w:rFonts w:ascii="Times New Roman" w:hAnsi="Times New Roman" w:cs="Times New Roman"/>
          <w:b/>
          <w:bCs/>
          <w:sz w:val="24"/>
          <w:szCs w:val="24"/>
        </w:rPr>
        <w:t>Zarządzanie zatrudnieniem</w:t>
      </w:r>
      <w:r w:rsidRPr="001771F4">
        <w:rPr>
          <w:rFonts w:ascii="Times New Roman" w:hAnsi="Times New Roman" w:cs="Times New Roman"/>
          <w:sz w:val="24"/>
          <w:szCs w:val="24"/>
        </w:rPr>
        <w:t xml:space="preserve"> – Przetwarzanie danych pracowników w celach związanych z zatrudnieniem, w tym rozliczenia podatkowe i ubezpieczeniowe.</w:t>
      </w:r>
    </w:p>
    <w:p w14:paraId="208705D1" w14:textId="5C938E98" w:rsidR="00E77986" w:rsidRDefault="00E77986" w:rsidP="001771F4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71F4">
        <w:rPr>
          <w:rFonts w:ascii="Times New Roman" w:hAnsi="Times New Roman" w:cs="Times New Roman"/>
          <w:b/>
          <w:bCs/>
          <w:sz w:val="24"/>
          <w:szCs w:val="24"/>
        </w:rPr>
        <w:t>Zarządzanie współpracą z dostawcami</w:t>
      </w:r>
      <w:r w:rsidRPr="001771F4">
        <w:rPr>
          <w:rFonts w:ascii="Times New Roman" w:hAnsi="Times New Roman" w:cs="Times New Roman"/>
          <w:sz w:val="24"/>
          <w:szCs w:val="24"/>
        </w:rPr>
        <w:t xml:space="preserve"> – Przetwarzanie danych dostawców usług </w:t>
      </w:r>
      <w:r w:rsidR="001771F4">
        <w:rPr>
          <w:rFonts w:ascii="Times New Roman" w:hAnsi="Times New Roman" w:cs="Times New Roman"/>
          <w:sz w:val="24"/>
          <w:szCs w:val="24"/>
        </w:rPr>
        <w:br/>
      </w:r>
      <w:r w:rsidRPr="001771F4">
        <w:rPr>
          <w:rFonts w:ascii="Times New Roman" w:hAnsi="Times New Roman" w:cs="Times New Roman"/>
          <w:sz w:val="24"/>
          <w:szCs w:val="24"/>
        </w:rPr>
        <w:t>w celach realizacji umów.</w:t>
      </w:r>
    </w:p>
    <w:p w14:paraId="54BC136B" w14:textId="77777777" w:rsidR="001771F4" w:rsidRPr="001771F4" w:rsidRDefault="001771F4" w:rsidP="001771F4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76F6ECA7" w14:textId="4E41DBC4" w:rsidR="00E77986" w:rsidRPr="001771F4" w:rsidRDefault="00E77986" w:rsidP="003642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71F4">
        <w:rPr>
          <w:rFonts w:ascii="Times New Roman" w:hAnsi="Times New Roman" w:cs="Times New Roman"/>
          <w:b/>
          <w:bCs/>
          <w:sz w:val="24"/>
          <w:szCs w:val="24"/>
        </w:rPr>
        <w:t>VI. Przetwarzanie danych przez podmioty trzecie</w:t>
      </w:r>
    </w:p>
    <w:p w14:paraId="6376C858" w14:textId="7D8AB6CE" w:rsidR="00E77986" w:rsidRPr="003642F0" w:rsidRDefault="00E77986" w:rsidP="003642F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42F0">
        <w:rPr>
          <w:rFonts w:ascii="Times New Roman" w:hAnsi="Times New Roman" w:cs="Times New Roman"/>
          <w:sz w:val="24"/>
          <w:szCs w:val="24"/>
        </w:rPr>
        <w:t>OrthoCare</w:t>
      </w:r>
      <w:proofErr w:type="spellEnd"/>
      <w:r w:rsidRPr="003642F0">
        <w:rPr>
          <w:rFonts w:ascii="Times New Roman" w:hAnsi="Times New Roman" w:cs="Times New Roman"/>
          <w:sz w:val="24"/>
          <w:szCs w:val="24"/>
        </w:rPr>
        <w:t xml:space="preserve"> może powierzać przetwarzanie danych osobowych zewnętrznym podmiotom (procesorom), z którymi zawiera odpowiednie umowy powierzenia przetwarzania danych. Procesory są zobowiązane do zachowania poufności i przestrzegania przepisów RODO.</w:t>
      </w:r>
    </w:p>
    <w:p w14:paraId="575FF024" w14:textId="77777777" w:rsidR="00E77986" w:rsidRPr="003642F0" w:rsidRDefault="00E77986" w:rsidP="003642F0">
      <w:pPr>
        <w:jc w:val="both"/>
        <w:rPr>
          <w:rFonts w:ascii="Times New Roman" w:hAnsi="Times New Roman" w:cs="Times New Roman"/>
          <w:sz w:val="24"/>
          <w:szCs w:val="24"/>
        </w:rPr>
      </w:pPr>
      <w:r w:rsidRPr="003642F0">
        <w:rPr>
          <w:rFonts w:ascii="Times New Roman" w:hAnsi="Times New Roman" w:cs="Times New Roman"/>
          <w:sz w:val="24"/>
          <w:szCs w:val="24"/>
        </w:rPr>
        <w:t xml:space="preserve">Przykładowi </w:t>
      </w:r>
      <w:proofErr w:type="spellStart"/>
      <w:r w:rsidRPr="003642F0">
        <w:rPr>
          <w:rFonts w:ascii="Times New Roman" w:hAnsi="Times New Roman" w:cs="Times New Roman"/>
          <w:sz w:val="24"/>
          <w:szCs w:val="24"/>
        </w:rPr>
        <w:t>procesorzy</w:t>
      </w:r>
      <w:proofErr w:type="spellEnd"/>
      <w:r w:rsidRPr="003642F0">
        <w:rPr>
          <w:rFonts w:ascii="Times New Roman" w:hAnsi="Times New Roman" w:cs="Times New Roman"/>
          <w:sz w:val="24"/>
          <w:szCs w:val="24"/>
        </w:rPr>
        <w:t>:</w:t>
      </w:r>
    </w:p>
    <w:p w14:paraId="24A4BDC0" w14:textId="77777777" w:rsidR="00E77986" w:rsidRPr="001771F4" w:rsidRDefault="00E77986" w:rsidP="001771F4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71F4">
        <w:rPr>
          <w:rFonts w:ascii="Times New Roman" w:hAnsi="Times New Roman" w:cs="Times New Roman"/>
          <w:sz w:val="24"/>
          <w:szCs w:val="24"/>
        </w:rPr>
        <w:t>Dostawcy usług IT (utrzymanie systemów informatycznych).</w:t>
      </w:r>
    </w:p>
    <w:p w14:paraId="5F10454A" w14:textId="4E3ED938" w:rsidR="00E77986" w:rsidRPr="001771F4" w:rsidRDefault="00E77986" w:rsidP="001771F4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71F4">
        <w:rPr>
          <w:rFonts w:ascii="Times New Roman" w:hAnsi="Times New Roman" w:cs="Times New Roman"/>
          <w:sz w:val="24"/>
          <w:szCs w:val="24"/>
        </w:rPr>
        <w:t xml:space="preserve">Zewnętrzne </w:t>
      </w:r>
      <w:r w:rsidR="00D21728">
        <w:rPr>
          <w:rFonts w:ascii="Times New Roman" w:hAnsi="Times New Roman" w:cs="Times New Roman"/>
          <w:sz w:val="24"/>
          <w:szCs w:val="24"/>
        </w:rPr>
        <w:t>firmy</w:t>
      </w:r>
      <w:r w:rsidRPr="001771F4">
        <w:rPr>
          <w:rFonts w:ascii="Times New Roman" w:hAnsi="Times New Roman" w:cs="Times New Roman"/>
          <w:sz w:val="24"/>
          <w:szCs w:val="24"/>
        </w:rPr>
        <w:t xml:space="preserve"> wykonujące badania diagnostyczne.</w:t>
      </w:r>
    </w:p>
    <w:p w14:paraId="0E3F2039" w14:textId="77777777" w:rsidR="00E77986" w:rsidRDefault="00E77986" w:rsidP="001771F4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71F4">
        <w:rPr>
          <w:rFonts w:ascii="Times New Roman" w:hAnsi="Times New Roman" w:cs="Times New Roman"/>
          <w:sz w:val="24"/>
          <w:szCs w:val="24"/>
        </w:rPr>
        <w:t>Firmy dostarczające oprogramowanie medyczne.</w:t>
      </w:r>
    </w:p>
    <w:p w14:paraId="69B3740C" w14:textId="77777777" w:rsidR="001771F4" w:rsidRDefault="001771F4" w:rsidP="001771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483B6A" w14:textId="77777777" w:rsidR="00861B15" w:rsidRDefault="00861B15" w:rsidP="001771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E2E510" w14:textId="77777777" w:rsidR="00861B15" w:rsidRPr="001771F4" w:rsidRDefault="00861B15" w:rsidP="001771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C3D33F" w14:textId="2477DB49" w:rsidR="00E77986" w:rsidRPr="001771F4" w:rsidRDefault="00E77986" w:rsidP="003642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71F4">
        <w:rPr>
          <w:rFonts w:ascii="Times New Roman" w:hAnsi="Times New Roman" w:cs="Times New Roman"/>
          <w:b/>
          <w:bCs/>
          <w:sz w:val="24"/>
          <w:szCs w:val="24"/>
        </w:rPr>
        <w:lastRenderedPageBreak/>
        <w:t>VII. Przekazywanie danych osobowych</w:t>
      </w:r>
    </w:p>
    <w:p w14:paraId="2C8F4EBE" w14:textId="79EF85D7" w:rsidR="00E77986" w:rsidRPr="003642F0" w:rsidRDefault="00861B15" w:rsidP="003642F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OrthoCare</w:t>
      </w:r>
      <w:proofErr w:type="spellEnd"/>
      <w:r w:rsidR="00E77986" w:rsidRPr="003642F0">
        <w:rPr>
          <w:rFonts w:ascii="Times New Roman" w:hAnsi="Times New Roman" w:cs="Times New Roman"/>
          <w:sz w:val="24"/>
          <w:szCs w:val="24"/>
        </w:rPr>
        <w:t xml:space="preserve"> może udostępniać dane osobowe pacjentów, pracowników i współpracowników następującym podmiotom:</w:t>
      </w:r>
    </w:p>
    <w:p w14:paraId="1246C833" w14:textId="77777777" w:rsidR="00E77986" w:rsidRPr="001771F4" w:rsidRDefault="00E77986" w:rsidP="001771F4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71F4">
        <w:rPr>
          <w:rFonts w:ascii="Times New Roman" w:hAnsi="Times New Roman" w:cs="Times New Roman"/>
          <w:sz w:val="24"/>
          <w:szCs w:val="24"/>
        </w:rPr>
        <w:t>Narodowy Fundusz Zdrowia (NFZ).</w:t>
      </w:r>
    </w:p>
    <w:p w14:paraId="407B022D" w14:textId="77777777" w:rsidR="00E77986" w:rsidRPr="001771F4" w:rsidRDefault="00E77986" w:rsidP="001771F4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71F4">
        <w:rPr>
          <w:rFonts w:ascii="Times New Roman" w:hAnsi="Times New Roman" w:cs="Times New Roman"/>
          <w:sz w:val="24"/>
          <w:szCs w:val="24"/>
        </w:rPr>
        <w:t>Organy administracji publicznej (np. ZUS, US).</w:t>
      </w:r>
    </w:p>
    <w:p w14:paraId="4A0F5449" w14:textId="77777777" w:rsidR="00E77986" w:rsidRDefault="00E77986" w:rsidP="001771F4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71F4">
        <w:rPr>
          <w:rFonts w:ascii="Times New Roman" w:hAnsi="Times New Roman" w:cs="Times New Roman"/>
          <w:sz w:val="24"/>
          <w:szCs w:val="24"/>
        </w:rPr>
        <w:t>Firmy ubezpieczeniowe (w zakresie ubezpieczenia zdrowotnego).</w:t>
      </w:r>
    </w:p>
    <w:p w14:paraId="6CEFBAB8" w14:textId="77777777" w:rsidR="001771F4" w:rsidRPr="001771F4" w:rsidRDefault="001771F4" w:rsidP="001771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21497D" w14:textId="1530DAE8" w:rsidR="00E77986" w:rsidRPr="001771F4" w:rsidRDefault="00D21728" w:rsidP="003642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VIII</w:t>
      </w:r>
      <w:r w:rsidR="00E77986" w:rsidRPr="001771F4">
        <w:rPr>
          <w:rFonts w:ascii="Times New Roman" w:hAnsi="Times New Roman" w:cs="Times New Roman"/>
          <w:b/>
          <w:bCs/>
          <w:sz w:val="24"/>
          <w:szCs w:val="24"/>
        </w:rPr>
        <w:t>. Prawa osób, których dane dotyczą</w:t>
      </w:r>
    </w:p>
    <w:p w14:paraId="587F4637" w14:textId="74EE8868" w:rsidR="00E77986" w:rsidRPr="003642F0" w:rsidRDefault="00E77986" w:rsidP="003642F0">
      <w:pPr>
        <w:jc w:val="both"/>
        <w:rPr>
          <w:rFonts w:ascii="Times New Roman" w:hAnsi="Times New Roman" w:cs="Times New Roman"/>
          <w:sz w:val="24"/>
          <w:szCs w:val="24"/>
        </w:rPr>
      </w:pPr>
      <w:r w:rsidRPr="003642F0">
        <w:rPr>
          <w:rFonts w:ascii="Times New Roman" w:hAnsi="Times New Roman" w:cs="Times New Roman"/>
          <w:sz w:val="24"/>
          <w:szCs w:val="24"/>
        </w:rPr>
        <w:t xml:space="preserve">Osoby, których dane osobowe są przetwarzane przez </w:t>
      </w:r>
      <w:proofErr w:type="spellStart"/>
      <w:r w:rsidRPr="003642F0">
        <w:rPr>
          <w:rFonts w:ascii="Times New Roman" w:hAnsi="Times New Roman" w:cs="Times New Roman"/>
          <w:sz w:val="24"/>
          <w:szCs w:val="24"/>
        </w:rPr>
        <w:t>OrthoCare</w:t>
      </w:r>
      <w:proofErr w:type="spellEnd"/>
      <w:r w:rsidRPr="003642F0">
        <w:rPr>
          <w:rFonts w:ascii="Times New Roman" w:hAnsi="Times New Roman" w:cs="Times New Roman"/>
          <w:sz w:val="24"/>
          <w:szCs w:val="24"/>
        </w:rPr>
        <w:t>, mają następujące prawa:</w:t>
      </w:r>
    </w:p>
    <w:p w14:paraId="25B59CD3" w14:textId="77777777" w:rsidR="00E77986" w:rsidRPr="001771F4" w:rsidRDefault="00E77986" w:rsidP="001771F4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71F4">
        <w:rPr>
          <w:rFonts w:ascii="Times New Roman" w:hAnsi="Times New Roman" w:cs="Times New Roman"/>
          <w:b/>
          <w:bCs/>
          <w:sz w:val="24"/>
          <w:szCs w:val="24"/>
        </w:rPr>
        <w:t>Prawo dostępu do danych</w:t>
      </w:r>
      <w:r w:rsidRPr="001771F4">
        <w:rPr>
          <w:rFonts w:ascii="Times New Roman" w:hAnsi="Times New Roman" w:cs="Times New Roman"/>
          <w:sz w:val="24"/>
          <w:szCs w:val="24"/>
        </w:rPr>
        <w:t xml:space="preserve"> – Każda osoba ma prawo do uzyskania informacji o tym, czy jej dane osobowe są przetwarzane.</w:t>
      </w:r>
    </w:p>
    <w:p w14:paraId="434E1342" w14:textId="77777777" w:rsidR="00E77986" w:rsidRPr="001771F4" w:rsidRDefault="00E77986" w:rsidP="001771F4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71F4">
        <w:rPr>
          <w:rFonts w:ascii="Times New Roman" w:hAnsi="Times New Roman" w:cs="Times New Roman"/>
          <w:b/>
          <w:bCs/>
          <w:sz w:val="24"/>
          <w:szCs w:val="24"/>
        </w:rPr>
        <w:t>Prawo do sprostowania danych</w:t>
      </w:r>
      <w:r w:rsidRPr="001771F4">
        <w:rPr>
          <w:rFonts w:ascii="Times New Roman" w:hAnsi="Times New Roman" w:cs="Times New Roman"/>
          <w:sz w:val="24"/>
          <w:szCs w:val="24"/>
        </w:rPr>
        <w:t xml:space="preserve"> – Osoby, których dane są nieprawidłowe lub niekompletne, mogą żądać ich poprawienia.</w:t>
      </w:r>
    </w:p>
    <w:p w14:paraId="2545A531" w14:textId="77777777" w:rsidR="00E77986" w:rsidRPr="001771F4" w:rsidRDefault="00E77986" w:rsidP="001771F4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71F4">
        <w:rPr>
          <w:rFonts w:ascii="Times New Roman" w:hAnsi="Times New Roman" w:cs="Times New Roman"/>
          <w:b/>
          <w:bCs/>
          <w:sz w:val="24"/>
          <w:szCs w:val="24"/>
        </w:rPr>
        <w:t>Prawo do usunięcia danych</w:t>
      </w:r>
      <w:r w:rsidRPr="001771F4">
        <w:rPr>
          <w:rFonts w:ascii="Times New Roman" w:hAnsi="Times New Roman" w:cs="Times New Roman"/>
          <w:sz w:val="24"/>
          <w:szCs w:val="24"/>
        </w:rPr>
        <w:t xml:space="preserve"> – W określonych przypadkach osoba może żądać usunięcia swoich danych.</w:t>
      </w:r>
    </w:p>
    <w:p w14:paraId="7BDF16F3" w14:textId="77777777" w:rsidR="00E77986" w:rsidRPr="001771F4" w:rsidRDefault="00E77986" w:rsidP="001771F4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71F4">
        <w:rPr>
          <w:rFonts w:ascii="Times New Roman" w:hAnsi="Times New Roman" w:cs="Times New Roman"/>
          <w:b/>
          <w:bCs/>
          <w:sz w:val="24"/>
          <w:szCs w:val="24"/>
        </w:rPr>
        <w:t>Prawo do ograniczenia przetwarzania</w:t>
      </w:r>
      <w:r w:rsidRPr="001771F4">
        <w:rPr>
          <w:rFonts w:ascii="Times New Roman" w:hAnsi="Times New Roman" w:cs="Times New Roman"/>
          <w:sz w:val="24"/>
          <w:szCs w:val="24"/>
        </w:rPr>
        <w:t xml:space="preserve"> – Osoba może żądać ograniczenia przetwarzania swoich danych.</w:t>
      </w:r>
    </w:p>
    <w:p w14:paraId="3880536D" w14:textId="1761ECD6" w:rsidR="00E77986" w:rsidRPr="001771F4" w:rsidRDefault="00E77986" w:rsidP="001771F4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71F4">
        <w:rPr>
          <w:rFonts w:ascii="Times New Roman" w:hAnsi="Times New Roman" w:cs="Times New Roman"/>
          <w:b/>
          <w:bCs/>
          <w:sz w:val="24"/>
          <w:szCs w:val="24"/>
        </w:rPr>
        <w:t>Prawo do przenoszenia danych</w:t>
      </w:r>
      <w:r w:rsidRPr="001771F4">
        <w:rPr>
          <w:rFonts w:ascii="Times New Roman" w:hAnsi="Times New Roman" w:cs="Times New Roman"/>
          <w:sz w:val="24"/>
          <w:szCs w:val="24"/>
        </w:rPr>
        <w:t xml:space="preserve"> – Osoba ma prawo otrzymać swoje dane </w:t>
      </w:r>
      <w:r w:rsidR="00D21728">
        <w:rPr>
          <w:rFonts w:ascii="Times New Roman" w:hAnsi="Times New Roman" w:cs="Times New Roman"/>
          <w:sz w:val="24"/>
          <w:szCs w:val="24"/>
        </w:rPr>
        <w:br/>
      </w:r>
      <w:r w:rsidRPr="001771F4">
        <w:rPr>
          <w:rFonts w:ascii="Times New Roman" w:hAnsi="Times New Roman" w:cs="Times New Roman"/>
          <w:sz w:val="24"/>
          <w:szCs w:val="24"/>
        </w:rPr>
        <w:t>w ustrukturyzowanym formacie oraz przenieść je do innego administratora.</w:t>
      </w:r>
    </w:p>
    <w:p w14:paraId="2E0D4CD9" w14:textId="77777777" w:rsidR="00E77986" w:rsidRDefault="00E77986" w:rsidP="001771F4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71F4">
        <w:rPr>
          <w:rFonts w:ascii="Times New Roman" w:hAnsi="Times New Roman" w:cs="Times New Roman"/>
          <w:b/>
          <w:bCs/>
          <w:sz w:val="24"/>
          <w:szCs w:val="24"/>
        </w:rPr>
        <w:t>Prawo do sprzeciwu</w:t>
      </w:r>
      <w:r w:rsidRPr="001771F4">
        <w:rPr>
          <w:rFonts w:ascii="Times New Roman" w:hAnsi="Times New Roman" w:cs="Times New Roman"/>
          <w:sz w:val="24"/>
          <w:szCs w:val="24"/>
        </w:rPr>
        <w:t xml:space="preserve"> – Osoba może wnieść sprzeciw wobec przetwarzania jej danych osobowych.</w:t>
      </w:r>
    </w:p>
    <w:p w14:paraId="5E5B48FC" w14:textId="77777777" w:rsidR="00D21728" w:rsidRPr="00D21728" w:rsidRDefault="00D21728" w:rsidP="00D217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49E8EA" w14:textId="0E4ABFF0" w:rsidR="00E77986" w:rsidRPr="00D21728" w:rsidRDefault="00D21728" w:rsidP="003642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E77986" w:rsidRPr="00D21728">
        <w:rPr>
          <w:rFonts w:ascii="Times New Roman" w:hAnsi="Times New Roman" w:cs="Times New Roman"/>
          <w:b/>
          <w:bCs/>
          <w:sz w:val="24"/>
          <w:szCs w:val="24"/>
        </w:rPr>
        <w:t>X. Retencja danych osobowych</w:t>
      </w:r>
    </w:p>
    <w:p w14:paraId="001F51D6" w14:textId="7DF3EEFF" w:rsidR="00E77986" w:rsidRPr="003642F0" w:rsidRDefault="00E77986" w:rsidP="003642F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42F0">
        <w:rPr>
          <w:rFonts w:ascii="Times New Roman" w:hAnsi="Times New Roman" w:cs="Times New Roman"/>
          <w:sz w:val="24"/>
          <w:szCs w:val="24"/>
        </w:rPr>
        <w:t>OrthoCare</w:t>
      </w:r>
      <w:proofErr w:type="spellEnd"/>
      <w:r w:rsidRPr="003642F0">
        <w:rPr>
          <w:rFonts w:ascii="Times New Roman" w:hAnsi="Times New Roman" w:cs="Times New Roman"/>
          <w:sz w:val="24"/>
          <w:szCs w:val="24"/>
        </w:rPr>
        <w:t xml:space="preserve"> przechowuje dane osobowe przez następujące okresy:</w:t>
      </w:r>
    </w:p>
    <w:p w14:paraId="78696BCE" w14:textId="12249829" w:rsidR="00D21728" w:rsidRDefault="00E77986" w:rsidP="00D21728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1728">
        <w:rPr>
          <w:rFonts w:ascii="Times New Roman" w:hAnsi="Times New Roman" w:cs="Times New Roman"/>
          <w:b/>
          <w:bCs/>
          <w:sz w:val="24"/>
          <w:szCs w:val="24"/>
        </w:rPr>
        <w:t>Dokumentacja medyczna</w:t>
      </w:r>
      <w:r w:rsidRPr="00D21728">
        <w:rPr>
          <w:rFonts w:ascii="Times New Roman" w:hAnsi="Times New Roman" w:cs="Times New Roman"/>
          <w:sz w:val="24"/>
          <w:szCs w:val="24"/>
        </w:rPr>
        <w:t xml:space="preserve"> – Przechowywana przez okres 20 lat od daty ostatniego wpisu, zgodnie z przepisami prawa.</w:t>
      </w:r>
    </w:p>
    <w:p w14:paraId="1F2B73CD" w14:textId="1519F20A" w:rsidR="00E77986" w:rsidRDefault="00E77986" w:rsidP="00D21728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1728">
        <w:rPr>
          <w:rFonts w:ascii="Times New Roman" w:hAnsi="Times New Roman" w:cs="Times New Roman"/>
          <w:b/>
          <w:bCs/>
          <w:sz w:val="24"/>
          <w:szCs w:val="24"/>
        </w:rPr>
        <w:t>Dokumenty pracowników i współpracowników</w:t>
      </w:r>
      <w:r w:rsidRPr="00D21728">
        <w:rPr>
          <w:rFonts w:ascii="Times New Roman" w:hAnsi="Times New Roman" w:cs="Times New Roman"/>
          <w:sz w:val="24"/>
          <w:szCs w:val="24"/>
        </w:rPr>
        <w:t xml:space="preserve"> – Przechowywane przez okres 10 lat </w:t>
      </w:r>
      <w:r w:rsidR="004B2BD2">
        <w:rPr>
          <w:rFonts w:ascii="Times New Roman" w:hAnsi="Times New Roman" w:cs="Times New Roman"/>
          <w:sz w:val="24"/>
          <w:szCs w:val="24"/>
        </w:rPr>
        <w:br/>
      </w:r>
      <w:r w:rsidRPr="00D21728">
        <w:rPr>
          <w:rFonts w:ascii="Times New Roman" w:hAnsi="Times New Roman" w:cs="Times New Roman"/>
          <w:sz w:val="24"/>
          <w:szCs w:val="24"/>
        </w:rPr>
        <w:t>od zakończenia współpracy.</w:t>
      </w:r>
    </w:p>
    <w:p w14:paraId="5068A629" w14:textId="77777777" w:rsidR="004B2BD2" w:rsidRDefault="004B2BD2" w:rsidP="004B2BD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6106459B" w14:textId="64B222DE" w:rsidR="00E77986" w:rsidRPr="00D21728" w:rsidRDefault="00E77986" w:rsidP="003642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1728">
        <w:rPr>
          <w:rFonts w:ascii="Times New Roman" w:hAnsi="Times New Roman" w:cs="Times New Roman"/>
          <w:b/>
          <w:bCs/>
          <w:sz w:val="24"/>
          <w:szCs w:val="24"/>
        </w:rPr>
        <w:t>X. Środki techniczne i organizacyjne</w:t>
      </w:r>
    </w:p>
    <w:p w14:paraId="1C19F372" w14:textId="77777777" w:rsidR="00E77986" w:rsidRPr="003642F0" w:rsidRDefault="00E77986" w:rsidP="003642F0">
      <w:pPr>
        <w:jc w:val="both"/>
        <w:rPr>
          <w:rFonts w:ascii="Times New Roman" w:hAnsi="Times New Roman" w:cs="Times New Roman"/>
          <w:sz w:val="24"/>
          <w:szCs w:val="24"/>
        </w:rPr>
      </w:pPr>
      <w:r w:rsidRPr="003642F0">
        <w:rPr>
          <w:rFonts w:ascii="Times New Roman" w:hAnsi="Times New Roman" w:cs="Times New Roman"/>
          <w:sz w:val="24"/>
          <w:szCs w:val="24"/>
        </w:rPr>
        <w:t>Klinika wdraża następujące środki techniczne i organizacyjne w celu ochrony danych osobowych:</w:t>
      </w:r>
    </w:p>
    <w:p w14:paraId="673526F6" w14:textId="77777777" w:rsidR="00E77986" w:rsidRPr="00D21728" w:rsidRDefault="00E77986" w:rsidP="00D21728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1728">
        <w:rPr>
          <w:rFonts w:ascii="Times New Roman" w:hAnsi="Times New Roman" w:cs="Times New Roman"/>
          <w:b/>
          <w:bCs/>
          <w:sz w:val="24"/>
          <w:szCs w:val="24"/>
        </w:rPr>
        <w:t>Zabezpieczenia systemów informatycznych</w:t>
      </w:r>
      <w:r w:rsidRPr="00D21728">
        <w:rPr>
          <w:rFonts w:ascii="Times New Roman" w:hAnsi="Times New Roman" w:cs="Times New Roman"/>
          <w:sz w:val="24"/>
          <w:szCs w:val="24"/>
        </w:rPr>
        <w:t xml:space="preserve"> – Szyfrowanie danych, regularne aktualizacje systemów oraz kontrola dostępu.</w:t>
      </w:r>
    </w:p>
    <w:p w14:paraId="7D24A7AB" w14:textId="77777777" w:rsidR="00E77986" w:rsidRPr="00D21728" w:rsidRDefault="00E77986" w:rsidP="00D21728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1728">
        <w:rPr>
          <w:rFonts w:ascii="Times New Roman" w:hAnsi="Times New Roman" w:cs="Times New Roman"/>
          <w:b/>
          <w:bCs/>
          <w:sz w:val="24"/>
          <w:szCs w:val="24"/>
        </w:rPr>
        <w:t>Upoważnienia do przetwarzania danych</w:t>
      </w:r>
      <w:r w:rsidRPr="00D21728">
        <w:rPr>
          <w:rFonts w:ascii="Times New Roman" w:hAnsi="Times New Roman" w:cs="Times New Roman"/>
          <w:sz w:val="24"/>
          <w:szCs w:val="24"/>
        </w:rPr>
        <w:t xml:space="preserve"> – Każda osoba przetwarzająca dane osobowe otrzymuje upoważnienie i jest zobowiązana do przestrzegania zasad poufności.</w:t>
      </w:r>
    </w:p>
    <w:p w14:paraId="5B20882E" w14:textId="4350CE5A" w:rsidR="00D21728" w:rsidRPr="00861B15" w:rsidRDefault="00E77986" w:rsidP="00D21728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1728">
        <w:rPr>
          <w:rFonts w:ascii="Times New Roman" w:hAnsi="Times New Roman" w:cs="Times New Roman"/>
          <w:b/>
          <w:bCs/>
          <w:sz w:val="24"/>
          <w:szCs w:val="24"/>
        </w:rPr>
        <w:t>Szkolenia pracowników</w:t>
      </w:r>
      <w:r w:rsidRPr="00D21728">
        <w:rPr>
          <w:rFonts w:ascii="Times New Roman" w:hAnsi="Times New Roman" w:cs="Times New Roman"/>
          <w:sz w:val="24"/>
          <w:szCs w:val="24"/>
        </w:rPr>
        <w:t xml:space="preserve"> – Regularne szkolenia w zakresie ochrony danych osobowych.</w:t>
      </w:r>
    </w:p>
    <w:p w14:paraId="1FEA8A58" w14:textId="267856E8" w:rsidR="00E77986" w:rsidRPr="00D21728" w:rsidRDefault="00E77986" w:rsidP="003642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1728">
        <w:rPr>
          <w:rFonts w:ascii="Times New Roman" w:hAnsi="Times New Roman" w:cs="Times New Roman"/>
          <w:b/>
          <w:bCs/>
          <w:sz w:val="24"/>
          <w:szCs w:val="24"/>
        </w:rPr>
        <w:lastRenderedPageBreak/>
        <w:t>XI. Postępowanie z naruszeniami ochrony danych</w:t>
      </w:r>
    </w:p>
    <w:p w14:paraId="7B6D4A7D" w14:textId="1160110C" w:rsidR="00E77986" w:rsidRPr="003642F0" w:rsidRDefault="00E77986" w:rsidP="003642F0">
      <w:pPr>
        <w:jc w:val="both"/>
        <w:rPr>
          <w:rFonts w:ascii="Times New Roman" w:hAnsi="Times New Roman" w:cs="Times New Roman"/>
          <w:sz w:val="24"/>
          <w:szCs w:val="24"/>
        </w:rPr>
      </w:pPr>
      <w:r w:rsidRPr="003642F0">
        <w:rPr>
          <w:rFonts w:ascii="Times New Roman" w:hAnsi="Times New Roman" w:cs="Times New Roman"/>
          <w:sz w:val="24"/>
          <w:szCs w:val="24"/>
        </w:rPr>
        <w:t xml:space="preserve">W przypadku naruszenia ochrony danych osobowych, </w:t>
      </w:r>
      <w:proofErr w:type="spellStart"/>
      <w:r w:rsidRPr="003642F0">
        <w:rPr>
          <w:rFonts w:ascii="Times New Roman" w:hAnsi="Times New Roman" w:cs="Times New Roman"/>
          <w:sz w:val="24"/>
          <w:szCs w:val="24"/>
        </w:rPr>
        <w:t>OrthoCare</w:t>
      </w:r>
      <w:proofErr w:type="spellEnd"/>
      <w:r w:rsidRPr="003642F0">
        <w:rPr>
          <w:rFonts w:ascii="Times New Roman" w:hAnsi="Times New Roman" w:cs="Times New Roman"/>
          <w:sz w:val="24"/>
          <w:szCs w:val="24"/>
        </w:rPr>
        <w:t xml:space="preserve"> niezwłocznie zgłasza to naruszenie do Prezesa Urzędu Ochrony Danych Osobowych (UODO) oraz informuje osoby, których dane dotyczą, jeśli naruszenie może stwarzać ryzyko naruszenia ich praw i wolności.</w:t>
      </w:r>
    </w:p>
    <w:p w14:paraId="2ACF84BD" w14:textId="77777777" w:rsidR="00E77986" w:rsidRPr="003642F0" w:rsidRDefault="00E77986" w:rsidP="003642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240CB7" w14:textId="71AABD49" w:rsidR="00E77986" w:rsidRPr="00D21728" w:rsidRDefault="00E77986" w:rsidP="003642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1728">
        <w:rPr>
          <w:rFonts w:ascii="Times New Roman" w:hAnsi="Times New Roman" w:cs="Times New Roman"/>
          <w:b/>
          <w:bCs/>
          <w:sz w:val="24"/>
          <w:szCs w:val="24"/>
        </w:rPr>
        <w:t>XII. Przeglądy i aktualizacje polityki</w:t>
      </w:r>
    </w:p>
    <w:p w14:paraId="40544536" w14:textId="3E2C8827" w:rsidR="003C0DE6" w:rsidRPr="003642F0" w:rsidRDefault="00E77986" w:rsidP="003642F0">
      <w:pPr>
        <w:jc w:val="both"/>
        <w:rPr>
          <w:rFonts w:ascii="Times New Roman" w:hAnsi="Times New Roman" w:cs="Times New Roman"/>
          <w:sz w:val="24"/>
          <w:szCs w:val="24"/>
        </w:rPr>
      </w:pPr>
      <w:r w:rsidRPr="003642F0">
        <w:rPr>
          <w:rFonts w:ascii="Times New Roman" w:hAnsi="Times New Roman" w:cs="Times New Roman"/>
          <w:sz w:val="24"/>
          <w:szCs w:val="24"/>
        </w:rPr>
        <w:t xml:space="preserve">Polityka ochrony danych osobowych podlega regularnym przeglądom i aktualizacjom </w:t>
      </w:r>
      <w:r w:rsidR="00D21728">
        <w:rPr>
          <w:rFonts w:ascii="Times New Roman" w:hAnsi="Times New Roman" w:cs="Times New Roman"/>
          <w:sz w:val="24"/>
          <w:szCs w:val="24"/>
        </w:rPr>
        <w:br/>
      </w:r>
      <w:r w:rsidRPr="003642F0">
        <w:rPr>
          <w:rFonts w:ascii="Times New Roman" w:hAnsi="Times New Roman" w:cs="Times New Roman"/>
          <w:sz w:val="24"/>
          <w:szCs w:val="24"/>
        </w:rPr>
        <w:t>co najmniej raz w roku lub w przypadku istotnych zmian w przepisach prawa dotyczących ochrony danych osobowych.</w:t>
      </w:r>
    </w:p>
    <w:sectPr w:rsidR="003C0DE6" w:rsidRPr="003642F0" w:rsidSect="00861B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064D8"/>
    <w:multiLevelType w:val="hybridMultilevel"/>
    <w:tmpl w:val="F24E49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76B56"/>
    <w:multiLevelType w:val="hybridMultilevel"/>
    <w:tmpl w:val="739452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B6A58"/>
    <w:multiLevelType w:val="hybridMultilevel"/>
    <w:tmpl w:val="E86616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108F3"/>
    <w:multiLevelType w:val="hybridMultilevel"/>
    <w:tmpl w:val="AC5A8BA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DC37743"/>
    <w:multiLevelType w:val="hybridMultilevel"/>
    <w:tmpl w:val="0DE8E9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141185"/>
    <w:multiLevelType w:val="hybridMultilevel"/>
    <w:tmpl w:val="388A83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3D0086"/>
    <w:multiLevelType w:val="hybridMultilevel"/>
    <w:tmpl w:val="7C4874B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67B1504"/>
    <w:multiLevelType w:val="hybridMultilevel"/>
    <w:tmpl w:val="F6C6CD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137CED"/>
    <w:multiLevelType w:val="hybridMultilevel"/>
    <w:tmpl w:val="022EF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D417CD"/>
    <w:multiLevelType w:val="hybridMultilevel"/>
    <w:tmpl w:val="790675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F73644"/>
    <w:multiLevelType w:val="hybridMultilevel"/>
    <w:tmpl w:val="7542D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F07B89"/>
    <w:multiLevelType w:val="hybridMultilevel"/>
    <w:tmpl w:val="0B9EED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612FDF"/>
    <w:multiLevelType w:val="hybridMultilevel"/>
    <w:tmpl w:val="D98EDF3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5419227">
    <w:abstractNumId w:val="4"/>
  </w:num>
  <w:num w:numId="2" w16cid:durableId="1919633424">
    <w:abstractNumId w:val="8"/>
  </w:num>
  <w:num w:numId="3" w16cid:durableId="1620795148">
    <w:abstractNumId w:val="5"/>
  </w:num>
  <w:num w:numId="4" w16cid:durableId="946892156">
    <w:abstractNumId w:val="12"/>
  </w:num>
  <w:num w:numId="5" w16cid:durableId="279529521">
    <w:abstractNumId w:val="3"/>
  </w:num>
  <w:num w:numId="6" w16cid:durableId="448474015">
    <w:abstractNumId w:val="6"/>
  </w:num>
  <w:num w:numId="7" w16cid:durableId="79761256">
    <w:abstractNumId w:val="1"/>
  </w:num>
  <w:num w:numId="8" w16cid:durableId="244345540">
    <w:abstractNumId w:val="10"/>
  </w:num>
  <w:num w:numId="9" w16cid:durableId="852498212">
    <w:abstractNumId w:val="11"/>
  </w:num>
  <w:num w:numId="10" w16cid:durableId="1664776255">
    <w:abstractNumId w:val="9"/>
  </w:num>
  <w:num w:numId="11" w16cid:durableId="2000571117">
    <w:abstractNumId w:val="2"/>
  </w:num>
  <w:num w:numId="12" w16cid:durableId="2116442394">
    <w:abstractNumId w:val="0"/>
  </w:num>
  <w:num w:numId="13" w16cid:durableId="4889076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986"/>
    <w:rsid w:val="00023D17"/>
    <w:rsid w:val="001771F4"/>
    <w:rsid w:val="00232EFB"/>
    <w:rsid w:val="003642F0"/>
    <w:rsid w:val="003C0DE6"/>
    <w:rsid w:val="004B2BD2"/>
    <w:rsid w:val="004D2C5F"/>
    <w:rsid w:val="005C1DAA"/>
    <w:rsid w:val="005F4145"/>
    <w:rsid w:val="007D664F"/>
    <w:rsid w:val="00861B15"/>
    <w:rsid w:val="00AB045D"/>
    <w:rsid w:val="00BB6A93"/>
    <w:rsid w:val="00BF68F3"/>
    <w:rsid w:val="00CF37B8"/>
    <w:rsid w:val="00D21728"/>
    <w:rsid w:val="00E7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71D12"/>
  <w15:chartTrackingRefBased/>
  <w15:docId w15:val="{659B01CA-02C9-4615-8B0F-3B8A37B1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71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890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Markowska</dc:creator>
  <cp:keywords/>
  <dc:description/>
  <cp:lastModifiedBy>Patrycja Markowska</cp:lastModifiedBy>
  <cp:revision>6</cp:revision>
  <dcterms:created xsi:type="dcterms:W3CDTF">2024-10-02T18:42:00Z</dcterms:created>
  <dcterms:modified xsi:type="dcterms:W3CDTF">2026-06-10T19:49:00Z</dcterms:modified>
</cp:coreProperties>
</file>